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22" w:rsidRPr="00F3506F" w:rsidRDefault="00963D22" w:rsidP="00D47AB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F3506F">
        <w:rPr>
          <w:rFonts w:ascii="Times New Roman" w:hAnsi="Times New Roman"/>
          <w:sz w:val="24"/>
          <w:szCs w:val="24"/>
        </w:rPr>
        <w:tab/>
      </w:r>
    </w:p>
    <w:p w:rsidR="00963D22" w:rsidRDefault="00963D22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3D22" w:rsidRDefault="00963D22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sz w:val="24"/>
          <w:szCs w:val="24"/>
        </w:rPr>
        <w:t xml:space="preserve">КОНТРОЛА ОБАВЉАЊА КОМУНАЛНЕ ДЕЛАТНОСТИ  </w:t>
      </w:r>
    </w:p>
    <w:p w:rsidR="00963D22" w:rsidRPr="00F3506F" w:rsidRDefault="00963D22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sz w:val="24"/>
          <w:szCs w:val="24"/>
        </w:rPr>
        <w:t>Снабдевање водом за пиће</w:t>
      </w:r>
    </w:p>
    <w:p w:rsidR="00963D22" w:rsidRPr="00F3506F" w:rsidRDefault="00963D22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b/>
          <w:sz w:val="24"/>
          <w:szCs w:val="24"/>
        </w:rPr>
        <w:t xml:space="preserve">КОНТРОЛНА ЛИСТА: </w:t>
      </w:r>
      <w:r w:rsidRPr="00F3506F">
        <w:rPr>
          <w:rFonts w:ascii="Times New Roman" w:hAnsi="Times New Roman" w:cs="Times New Roman"/>
          <w:sz w:val="24"/>
          <w:szCs w:val="24"/>
        </w:rPr>
        <w:t>Снабдевање водом за пиће</w:t>
      </w:r>
    </w:p>
    <w:p w:rsidR="00963D22" w:rsidRPr="00F3506F" w:rsidRDefault="00963D22" w:rsidP="00BC60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0"/>
        <w:gridCol w:w="5956"/>
      </w:tblGrid>
      <w:tr w:rsidR="00963D22" w:rsidRPr="00F3506F" w:rsidTr="00A87B5A">
        <w:trPr>
          <w:trHeight w:val="229"/>
        </w:trPr>
        <w:tc>
          <w:tcPr>
            <w:tcW w:w="9916" w:type="dxa"/>
            <w:gridSpan w:val="2"/>
          </w:tcPr>
          <w:p w:rsidR="00963D22" w:rsidRPr="00A87B5A" w:rsidRDefault="00963D22" w:rsidP="00A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ИНФОРМАЦИЈЕ О НАДЗИРАНОМ СУБЈЕКТУ</w:t>
            </w:r>
          </w:p>
        </w:tc>
      </w:tr>
      <w:tr w:rsidR="00963D22" w:rsidRPr="00F3506F" w:rsidTr="00A87B5A">
        <w:trPr>
          <w:trHeight w:val="229"/>
        </w:trPr>
        <w:tc>
          <w:tcPr>
            <w:tcW w:w="3960" w:type="dxa"/>
          </w:tcPr>
          <w:p w:rsidR="00963D22" w:rsidRPr="00A87B5A" w:rsidRDefault="00963D22" w:rsidP="00A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 Јединица локалне самоуправе </w:t>
            </w:r>
          </w:p>
          <w:p w:rsidR="00963D22" w:rsidRPr="00A87B5A" w:rsidRDefault="00963D22" w:rsidP="00A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Општина-Град</w:t>
            </w:r>
          </w:p>
        </w:tc>
        <w:tc>
          <w:tcPr>
            <w:tcW w:w="5956" w:type="dxa"/>
          </w:tcPr>
          <w:p w:rsidR="00963D22" w:rsidRPr="00A87B5A" w:rsidRDefault="00963D22" w:rsidP="00A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29"/>
        </w:trPr>
        <w:tc>
          <w:tcPr>
            <w:tcW w:w="3960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Адреса:</w:t>
            </w:r>
          </w:p>
        </w:tc>
        <w:tc>
          <w:tcPr>
            <w:tcW w:w="5956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51"/>
        </w:trPr>
        <w:tc>
          <w:tcPr>
            <w:tcW w:w="3960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Матични број:</w:t>
            </w:r>
          </w:p>
        </w:tc>
        <w:tc>
          <w:tcPr>
            <w:tcW w:w="5956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29"/>
        </w:trPr>
        <w:tc>
          <w:tcPr>
            <w:tcW w:w="3960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Порески идентификациони број (ПИБ):</w:t>
            </w:r>
          </w:p>
        </w:tc>
        <w:tc>
          <w:tcPr>
            <w:tcW w:w="5956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29"/>
        </w:trPr>
        <w:tc>
          <w:tcPr>
            <w:tcW w:w="3960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Контакт особа :</w:t>
            </w:r>
          </w:p>
        </w:tc>
        <w:tc>
          <w:tcPr>
            <w:tcW w:w="5956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16"/>
        </w:trPr>
        <w:tc>
          <w:tcPr>
            <w:tcW w:w="3960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Телефон, факс, e-mail</w:t>
            </w:r>
          </w:p>
        </w:tc>
        <w:tc>
          <w:tcPr>
            <w:tcW w:w="5956" w:type="dxa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D22" w:rsidRDefault="00963D22">
      <w:pPr>
        <w:spacing w:after="0"/>
        <w:ind w:left="701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3"/>
      </w:tblGrid>
      <w:tr w:rsidR="00963D22" w:rsidTr="00A87B5A">
        <w:trPr>
          <w:trHeight w:val="822"/>
        </w:trPr>
        <w:tc>
          <w:tcPr>
            <w:tcW w:w="9923" w:type="dxa"/>
          </w:tcPr>
          <w:p w:rsidR="00963D22" w:rsidRPr="00A87B5A" w:rsidRDefault="00963D22" w:rsidP="00A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Закон о комуналнимделатностима ("Сл. гласник РС", бр. 88/2011, 104/2016 и 95/2018) </w:t>
            </w:r>
          </w:p>
          <w:p w:rsidR="00963D22" w:rsidRPr="00A87B5A" w:rsidRDefault="00963D22" w:rsidP="00A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Закон о инспекцијском надзору ("Сл. гласник РС", бр. 36/15,44/18-др.закон и 95/18/)</w:t>
            </w:r>
          </w:p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D22" w:rsidRPr="00F3506F" w:rsidRDefault="00963D22">
      <w:pPr>
        <w:spacing w:after="0"/>
        <w:ind w:left="7014"/>
        <w:rPr>
          <w:rFonts w:ascii="Times New Roman" w:hAnsi="Times New Roman" w:cs="Times New Roman"/>
          <w:sz w:val="24"/>
          <w:szCs w:val="24"/>
        </w:rPr>
      </w:pPr>
    </w:p>
    <w:tbl>
      <w:tblPr>
        <w:tblW w:w="9899" w:type="dxa"/>
        <w:tblInd w:w="-4" w:type="dxa"/>
        <w:tblCellMar>
          <w:top w:w="7" w:type="dxa"/>
          <w:left w:w="64" w:type="dxa"/>
          <w:bottom w:w="7" w:type="dxa"/>
          <w:right w:w="0" w:type="dxa"/>
        </w:tblCellMar>
        <w:tblLook w:val="00A0"/>
      </w:tblPr>
      <w:tblGrid>
        <w:gridCol w:w="8412"/>
        <w:gridCol w:w="1582"/>
      </w:tblGrid>
      <w:tr w:rsidR="00963D22" w:rsidRPr="00F3506F" w:rsidTr="00A87B5A">
        <w:trPr>
          <w:trHeight w:val="92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 ли се у јединици локалне самоуправе обавља комунална делатност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снабдевање водом за 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не-0</w:t>
            </w:r>
          </w:p>
        </w:tc>
      </w:tr>
      <w:tr w:rsidR="00963D22" w:rsidRPr="00F3506F" w:rsidTr="00A87B5A">
        <w:trPr>
          <w:trHeight w:val="6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:rsidR="00963D22" w:rsidRPr="00A87B5A" w:rsidRDefault="00963D22" w:rsidP="00A87B5A">
            <w:pPr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КОНТРОЛНА ПИТАЊА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63D22" w:rsidRPr="00A87B5A" w:rsidRDefault="00963D22" w:rsidP="00A87B5A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24" w:line="240" w:lineRule="auto"/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</w:tr>
      <w:tr w:rsidR="00963D22" w:rsidRPr="00F3506F" w:rsidTr="00A87B5A">
        <w:trPr>
          <w:trHeight w:val="1181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вршизахватање,</w:t>
            </w:r>
          </w:p>
          <w:p w:rsidR="00963D22" w:rsidRPr="00A87B5A" w:rsidRDefault="00963D22" w:rsidP="00A87B5A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пречишћавање и прераду воде?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79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Далисе у оквирукомуналнеделатности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вршииспорукаводеводоводноммрежомдомерногинструмента потрошачаобухватајући и мерни инструмент?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63D22" w:rsidRPr="00A87B5A" w:rsidRDefault="00963D22" w:rsidP="00A87B5A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ОБАВЉАЊЕ КОМУНАЛНЕ ДЕЛАТНОСТИ</w:t>
            </w: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 ли је вршилац комуналне 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снабдевање водом за пиће,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одређен у складу са чланом 5.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ПОСЛОВИ ДРЖАВНЕ УПРАВЕ У ВЕЗИ СА КОМУНАЛНИМ ДЕЛАТНОСТИМА</w:t>
            </w: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доставила до краја фебруара текуће године извештај Министарству, у вези са обављањем комуналне делатностиделатности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снабдевање водом за пиће 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у претходној години, у складу са чланом 8.став 1.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63D22" w:rsidRPr="00A87B5A" w:rsidRDefault="00963D22" w:rsidP="00A87B5A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30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63D22" w:rsidRPr="00A87B5A" w:rsidRDefault="00963D22" w:rsidP="00A87B5A">
            <w:pPr>
              <w:spacing w:after="0" w:line="240" w:lineRule="auto"/>
              <w:ind w:lef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ПОВЕРАВАЊЕ ОБАВЉАЊА КОМУНАЛНЕ ДЕЛАТНОСТИ</w:t>
            </w: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131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Далијеповеравањеобављањакомуналнеделатностиделатности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снабдевање водом за пиће 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извршеноу складу са чланом 9. Закона?</w:t>
            </w:r>
          </w:p>
          <w:p w:rsidR="00963D22" w:rsidRPr="00A87B5A" w:rsidRDefault="00963D22" w:rsidP="00A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bottom w:w="0" w:type="dxa"/>
            <w:right w:w="85" w:type="dxa"/>
          </w:tblCellMar>
        </w:tblPrEx>
        <w:trPr>
          <w:trHeight w:val="154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 ли је пре  доношења одлуке о поверавању обављања комуналне делатности </w:t>
            </w:r>
            <w:r w:rsidRPr="00A87B5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снабдевање водом за пиће,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делу територије јединице локалне самоуправе проглашеном за подручије од посебног значаја у смислу заштите природних добара или проглашено као туристички простор  јединица локалне самоуправе  прибавила мишљење управљача тог јавног добра, односно управљача тог туристичког простора?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963D22" w:rsidRPr="00A87B5A" w:rsidRDefault="00963D22" w:rsidP="00A87B5A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63D22" w:rsidRPr="00A87B5A" w:rsidRDefault="00963D22" w:rsidP="00A87B5A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ОБАВЉАЊЕ КОМУНАЛНЕ ДЕЛАТНОСТИ ЗА ДВЕ ИЛИ ВИШЕ ЈЕДИНИЦА ЛОКАЛНЕ САМОУПРАВЕ </w:t>
            </w: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 јединица јединицилоканесамоуправеспоразумом уредила заједничко обављање комуналне  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у складу са чланом10.Закона?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77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2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 ли је јединица локалне самоуправе донела одлуку о изради студије оправданости у складу са чланом 10. став 2.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 је јединица јединицилоканесамоуправезакључила споразумом о заједничком обављању комуналне делатности 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локалне самоуправе, у складу са чланом 11.Закона?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Далијединица локалне самоуправедонела одлуку о заједничком обављању комуналне делатности 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са две или више јединица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локалне самоуправе,  складусачланом 11.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559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63D22" w:rsidRPr="00A87B5A" w:rsidRDefault="00963D22" w:rsidP="00A87B5A">
            <w:pPr>
              <w:spacing w:after="0" w:line="240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ОБАВЕЗЕ ВРШИЛАЦА КОМУНАЛНЕ ДЕЛАТНОСТИ И КОРИСНИКА КОМУНАЛНИХ УСЛУГА</w:t>
            </w: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1256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Далијескупштинајединице локалне самоуправеодлукамапрописаланачинобављањакомуналнеделатности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права и обавезевршилацакомуналнеделатности, корисникауслугау,складу са чланом 13. Закона?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Да ли је скупштина јединице локалне самоуправе одредила начин континуираног изјашњавања (најмање једном годишње), корисника комуналних услуга о квалитету пружања комуналне услуге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снабдевањаводомзапиће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од стране вршилаца ове комуналне делатности, у складу са чланом 13. став 2. Закона? 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1115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Далијединица локалне самоуправепоступа у складусаобавезамаизчлана 17. Закона у случајунепланиранихпрекидаиспоруке у пружањукомуналнеуслуге</w:t>
            </w:r>
            <w:r w:rsidRPr="00A87B5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снабдевањеводомзапиће</w:t>
            </w: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497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shd w:val="clear" w:color="auto" w:fill="AEAAAA"/>
              <w:spacing w:after="25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ФИНАНСИРАЊЕ КОМУНАЛНИХ ДЕЛАТНОСТИ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9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Далије цена за пружање комуналне услуге у оквиру комуналне делатности 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>снабдевање водом за пиће,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одређена у складу са начелима чланом 25. Закона? </w:t>
            </w:r>
          </w:p>
          <w:p w:rsidR="00963D22" w:rsidRPr="00A87B5A" w:rsidRDefault="00963D22" w:rsidP="00A87B5A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603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Далинапромену цене комуналнеуслуге,у оквиру обављања комуналне делатности</w:t>
            </w:r>
            <w:r w:rsidRPr="00A87B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снабдевање водом за пиће </w:t>
            </w: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сагласностдајенадлежниорганјединице локалне самоуправе, у складу са чланом 28. Закона?</w:t>
            </w:r>
          </w:p>
          <w:p w:rsidR="00963D22" w:rsidRPr="00A87B5A" w:rsidRDefault="00963D22" w:rsidP="00A87B5A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1" w:line="240" w:lineRule="auto"/>
              <w:ind w:left="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не-0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нп-2             </w:t>
            </w:r>
          </w:p>
          <w:p w:rsidR="00963D22" w:rsidRPr="00A87B5A" w:rsidRDefault="00963D22" w:rsidP="00A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64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NoSpacing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B5A">
              <w:rPr>
                <w:rFonts w:ascii="Times New Roman" w:hAnsi="Times New Roman"/>
                <w:sz w:val="24"/>
                <w:szCs w:val="24"/>
              </w:rPr>
              <w:t>Да ли је јединица локалне самоуправе утврдила категорије корисника комуналне услуге у оквиру обављања комуналне делатности</w:t>
            </w:r>
            <w:r w:rsidRPr="00A87B5A">
              <w:rPr>
                <w:rFonts w:ascii="Times New Roman" w:hAnsi="Times New Roman"/>
                <w:i/>
                <w:sz w:val="24"/>
                <w:szCs w:val="24"/>
              </w:rPr>
              <w:t xml:space="preserve"> снабдевање водом за пиће, </w:t>
            </w:r>
            <w:r w:rsidRPr="00A87B5A">
              <w:rPr>
                <w:rFonts w:ascii="Times New Roman" w:hAnsi="Times New Roman"/>
                <w:sz w:val="24"/>
                <w:szCs w:val="24"/>
              </w:rPr>
              <w:t>који плаћају субвенционирану цену и износ субвенције за сваку категорију, и вршиоцу комуналне делатности доставила списак са подацима субвенционираних корисник, у складу са чланом 29. Закона?</w:t>
            </w:r>
          </w:p>
          <w:p w:rsidR="00963D22" w:rsidRPr="00A87B5A" w:rsidRDefault="00963D22" w:rsidP="00A87B5A">
            <w:pPr>
              <w:pStyle w:val="NoSpacing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425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63D22" w:rsidRPr="00A87B5A" w:rsidRDefault="00963D22" w:rsidP="00A87B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КОМУНАЛНА ИНФРАСТРУКТУРА И СРЕДСТВА ЗА ОБАВЉАЊЕ КОМУНАЛНЕ ДЕЛАТНОСТИ</w:t>
            </w:r>
          </w:p>
        </w:tc>
      </w:tr>
      <w:tr w:rsidR="00963D22" w:rsidRPr="00F3506F" w:rsidTr="00A87B5A">
        <w:tblPrEx>
          <w:tblCellMar>
            <w:top w:w="6" w:type="dxa"/>
            <w:left w:w="60" w:type="dxa"/>
            <w:bottom w:w="0" w:type="dxa"/>
          </w:tblCellMar>
        </w:tblPrEx>
        <w:trPr>
          <w:trHeight w:val="970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pStyle w:val="NoSpacing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B5A">
              <w:rPr>
                <w:rFonts w:ascii="Times New Roman" w:hAnsi="Times New Roman"/>
                <w:sz w:val="24"/>
                <w:szCs w:val="24"/>
              </w:rPr>
              <w:t xml:space="preserve">Да ли су одлуком јединице локалне самоуправе којом је прописан начин обављања комуналне делатности </w:t>
            </w:r>
            <w:r w:rsidRPr="00A87B5A">
              <w:rPr>
                <w:rFonts w:ascii="Times New Roman" w:hAnsi="Times New Roman"/>
                <w:i/>
                <w:sz w:val="24"/>
                <w:szCs w:val="24"/>
              </w:rPr>
              <w:t>снабдевање водом за пиће</w:t>
            </w:r>
            <w:r w:rsidRPr="00A87B5A">
              <w:rPr>
                <w:rFonts w:ascii="Times New Roman" w:hAnsi="Times New Roman"/>
                <w:sz w:val="24"/>
                <w:szCs w:val="24"/>
              </w:rPr>
              <w:t xml:space="preserve"> обухваћене одредбе члана 31. Закона?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 xml:space="preserve">  да-2             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делимично-1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  не-0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  нп-2</w:t>
            </w:r>
          </w:p>
          <w:p w:rsidR="00963D22" w:rsidRPr="00A87B5A" w:rsidRDefault="00963D22" w:rsidP="00A87B5A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D22" w:rsidRPr="00F3506F" w:rsidRDefault="00963D22" w:rsidP="0022558F">
      <w:pPr>
        <w:spacing w:after="1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D22" w:rsidRPr="00F3506F" w:rsidRDefault="00963D22" w:rsidP="0022558F">
      <w:pPr>
        <w:spacing w:after="16"/>
        <w:jc w:val="center"/>
        <w:rPr>
          <w:rFonts w:ascii="Times New Roman" w:hAnsi="Times New Roman" w:cs="Times New Roman"/>
          <w:sz w:val="24"/>
          <w:szCs w:val="24"/>
        </w:rPr>
      </w:pPr>
      <w:r w:rsidRPr="00F3506F">
        <w:rPr>
          <w:rFonts w:ascii="Times New Roman" w:hAnsi="Times New Roman" w:cs="Times New Roman"/>
          <w:b/>
          <w:sz w:val="24"/>
          <w:szCs w:val="24"/>
        </w:rPr>
        <w:t>РЕЗУЛТАТ НАДЗОРА У БОДОВИМА</w:t>
      </w:r>
      <w:r w:rsidRPr="00F3506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812" w:type="dxa"/>
        <w:tblInd w:w="1980" w:type="dxa"/>
        <w:tblCellMar>
          <w:top w:w="54" w:type="dxa"/>
          <w:left w:w="115" w:type="dxa"/>
          <w:right w:w="115" w:type="dxa"/>
        </w:tblCellMar>
        <w:tblLook w:val="00A0"/>
      </w:tblPr>
      <w:tblGrid>
        <w:gridCol w:w="2577"/>
        <w:gridCol w:w="3235"/>
      </w:tblGrid>
      <w:tr w:rsidR="00963D22" w:rsidRPr="00F3506F" w:rsidTr="00A87B5A">
        <w:trPr>
          <w:trHeight w:val="264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Укупанмогући бројбодова: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63D22" w:rsidRPr="00F3506F" w:rsidTr="00A87B5A">
        <w:trPr>
          <w:trHeight w:val="427"/>
        </w:trPr>
        <w:tc>
          <w:tcPr>
            <w:tcW w:w="2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БРОЈ БОДОВА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22" w:rsidRPr="00A87B5A" w:rsidRDefault="00963D22" w:rsidP="00A87B5A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D22" w:rsidRPr="00F3506F" w:rsidRDefault="00963D22" w:rsidP="009B1B56">
      <w:pPr>
        <w:spacing w:after="3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19"/>
        <w:gridCol w:w="1619"/>
        <w:gridCol w:w="1619"/>
        <w:gridCol w:w="1619"/>
      </w:tblGrid>
      <w:tr w:rsidR="00963D22" w:rsidRPr="00F3506F" w:rsidTr="00A87B5A">
        <w:trPr>
          <w:trHeight w:val="449"/>
        </w:trPr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 ризика 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незнатан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низак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средњи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висок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критичан</w:t>
            </w:r>
          </w:p>
        </w:tc>
      </w:tr>
      <w:tr w:rsidR="00963D22" w:rsidRPr="00F3506F" w:rsidTr="00A87B5A">
        <w:trPr>
          <w:trHeight w:val="386"/>
        </w:trPr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од 32 до 36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од 27 до 31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од 22 до 26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од 17 до 21</w:t>
            </w:r>
          </w:p>
        </w:tc>
        <w:tc>
          <w:tcPr>
            <w:tcW w:w="1619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од 0 до 16</w:t>
            </w:r>
          </w:p>
        </w:tc>
      </w:tr>
    </w:tbl>
    <w:p w:rsidR="00963D22" w:rsidRPr="00F3506F" w:rsidRDefault="00963D22" w:rsidP="0022558F">
      <w:pPr>
        <w:spacing w:after="35"/>
        <w:ind w:left="29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0"/>
      </w:tblGrid>
      <w:tr w:rsidR="00963D22" w:rsidRPr="00F3506F" w:rsidTr="00A87B5A">
        <w:trPr>
          <w:trHeight w:val="476"/>
        </w:trPr>
        <w:tc>
          <w:tcPr>
            <w:tcW w:w="3780" w:type="dxa"/>
          </w:tcPr>
          <w:p w:rsidR="00963D22" w:rsidRPr="00A87B5A" w:rsidRDefault="00963D22" w:rsidP="00A87B5A">
            <w:pPr>
              <w:keepNext/>
              <w:keepLines/>
              <w:spacing w:after="159" w:line="240" w:lineRule="auto"/>
              <w:ind w:left="-5" w:firstLine="27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Степенризика у односу на остварени број бодова је:</w:t>
            </w:r>
          </w:p>
          <w:p w:rsidR="00963D22" w:rsidRPr="00A87B5A" w:rsidRDefault="00963D22" w:rsidP="00A87B5A">
            <w:pPr>
              <w:keepNext/>
              <w:keepLines/>
              <w:spacing w:after="159" w:line="240" w:lineRule="auto"/>
              <w:ind w:left="-5" w:firstLine="27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1106"/>
        </w:trPr>
        <w:tc>
          <w:tcPr>
            <w:tcW w:w="3780" w:type="dxa"/>
          </w:tcPr>
          <w:p w:rsidR="00963D22" w:rsidRPr="00A87B5A" w:rsidRDefault="00963D22" w:rsidP="00A87B5A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незнатан</w:t>
            </w:r>
          </w:p>
          <w:p w:rsidR="00963D22" w:rsidRPr="00A87B5A" w:rsidRDefault="00963D22" w:rsidP="00A87B5A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низак</w:t>
            </w:r>
          </w:p>
          <w:p w:rsidR="00963D22" w:rsidRPr="00A87B5A" w:rsidRDefault="00963D22" w:rsidP="00A87B5A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средњи</w:t>
            </w:r>
          </w:p>
          <w:p w:rsidR="00963D22" w:rsidRPr="00A87B5A" w:rsidRDefault="00963D22" w:rsidP="00A87B5A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висок</w:t>
            </w:r>
          </w:p>
          <w:p w:rsidR="00963D22" w:rsidRPr="00A87B5A" w:rsidRDefault="00963D22" w:rsidP="00A87B5A">
            <w:pPr>
              <w:spacing w:after="0" w:line="240" w:lineRule="auto"/>
              <w:ind w:left="45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sz w:val="24"/>
                <w:szCs w:val="24"/>
              </w:rPr>
              <w:t>критичан</w:t>
            </w:r>
          </w:p>
        </w:tc>
      </w:tr>
    </w:tbl>
    <w:p w:rsidR="00963D22" w:rsidRPr="00F3506F" w:rsidRDefault="00963D22" w:rsidP="0014756D">
      <w:pPr>
        <w:spacing w:after="0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6F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4"/>
        <w:gridCol w:w="3056"/>
        <w:gridCol w:w="3526"/>
      </w:tblGrid>
      <w:tr w:rsidR="00963D22" w:rsidRPr="00F3506F" w:rsidTr="00A87B5A">
        <w:trPr>
          <w:trHeight w:val="461"/>
        </w:trPr>
        <w:tc>
          <w:tcPr>
            <w:tcW w:w="6210" w:type="dxa"/>
            <w:gridSpan w:val="2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Присутна лица</w:t>
            </w:r>
          </w:p>
        </w:tc>
        <w:tc>
          <w:tcPr>
            <w:tcW w:w="352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комунални инспектори</w:t>
            </w:r>
          </w:p>
        </w:tc>
      </w:tr>
      <w:tr w:rsidR="00963D22" w:rsidRPr="00F3506F" w:rsidTr="00A87B5A">
        <w:trPr>
          <w:trHeight w:val="251"/>
        </w:trPr>
        <w:tc>
          <w:tcPr>
            <w:tcW w:w="3154" w:type="dxa"/>
          </w:tcPr>
          <w:p w:rsidR="00963D22" w:rsidRPr="00A87B5A" w:rsidRDefault="00963D22" w:rsidP="00A87B5A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  <w:tc>
          <w:tcPr>
            <w:tcW w:w="305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Радно место</w:t>
            </w:r>
          </w:p>
        </w:tc>
        <w:tc>
          <w:tcPr>
            <w:tcW w:w="352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Име и презиме</w:t>
            </w:r>
          </w:p>
        </w:tc>
      </w:tr>
      <w:tr w:rsidR="00963D22" w:rsidRPr="00F3506F" w:rsidTr="00A87B5A">
        <w:trPr>
          <w:trHeight w:val="269"/>
        </w:trPr>
        <w:tc>
          <w:tcPr>
            <w:tcW w:w="3154" w:type="dxa"/>
          </w:tcPr>
          <w:p w:rsidR="00963D22" w:rsidRPr="00A87B5A" w:rsidRDefault="00963D22" w:rsidP="00A87B5A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5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69"/>
        </w:trPr>
        <w:tc>
          <w:tcPr>
            <w:tcW w:w="3154" w:type="dxa"/>
          </w:tcPr>
          <w:p w:rsidR="00963D22" w:rsidRPr="00A87B5A" w:rsidRDefault="00963D22" w:rsidP="00A87B5A">
            <w:pPr>
              <w:spacing w:after="35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5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6" w:type="dxa"/>
          </w:tcPr>
          <w:p w:rsidR="00963D22" w:rsidRPr="00A87B5A" w:rsidRDefault="00963D22" w:rsidP="00A87B5A">
            <w:pPr>
              <w:spacing w:after="35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D22" w:rsidRPr="00F3506F" w:rsidTr="00A87B5A">
        <w:trPr>
          <w:trHeight w:val="269"/>
        </w:trPr>
        <w:tc>
          <w:tcPr>
            <w:tcW w:w="9736" w:type="dxa"/>
            <w:gridSpan w:val="3"/>
          </w:tcPr>
          <w:p w:rsidR="00963D22" w:rsidRPr="00A87B5A" w:rsidRDefault="00963D22" w:rsidP="00A87B5A">
            <w:pPr>
              <w:spacing w:after="35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B5A">
              <w:rPr>
                <w:rFonts w:ascii="Times New Roman" w:hAnsi="Times New Roman" w:cs="Times New Roman"/>
                <w:b/>
                <w:sz w:val="24"/>
                <w:szCs w:val="24"/>
              </w:rPr>
              <w:t>Датум:</w:t>
            </w:r>
          </w:p>
        </w:tc>
      </w:tr>
    </w:tbl>
    <w:p w:rsidR="00963D22" w:rsidRPr="00F3506F" w:rsidRDefault="00963D22" w:rsidP="0014756D">
      <w:pPr>
        <w:spacing w:after="0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63D22" w:rsidRPr="00F3506F" w:rsidSect="009B1B56">
      <w:headerReference w:type="default" r:id="rId7"/>
      <w:pgSz w:w="11906" w:h="16838"/>
      <w:pgMar w:top="1134" w:right="567" w:bottom="1702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D22" w:rsidRDefault="00963D22" w:rsidP="00D47AB4">
      <w:pPr>
        <w:spacing w:after="0" w:line="240" w:lineRule="auto"/>
      </w:pPr>
      <w:r>
        <w:separator/>
      </w:r>
    </w:p>
  </w:endnote>
  <w:endnote w:type="continuationSeparator" w:id="1">
    <w:p w:rsidR="00963D22" w:rsidRDefault="00963D22" w:rsidP="00D4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D22" w:rsidRDefault="00963D22" w:rsidP="00D47AB4">
      <w:pPr>
        <w:spacing w:after="0" w:line="240" w:lineRule="auto"/>
      </w:pPr>
      <w:r>
        <w:separator/>
      </w:r>
    </w:p>
  </w:footnote>
  <w:footnote w:type="continuationSeparator" w:id="1">
    <w:p w:rsidR="00963D22" w:rsidRDefault="00963D22" w:rsidP="00D4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2" w:rsidRPr="00FD6887" w:rsidRDefault="00963D22" w:rsidP="00D47AB4">
    <w:pPr>
      <w:pStyle w:val="NoSpacing"/>
      <w:jc w:val="right"/>
      <w:rPr>
        <w:rFonts w:ascii="Times New Roman" w:hAnsi="Times New Roman"/>
        <w:b/>
        <w:sz w:val="24"/>
        <w:szCs w:val="24"/>
      </w:rPr>
    </w:pPr>
    <w:r w:rsidRPr="007E24D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6" o:spid="_x0000_i1026" type="#_x0000_t75" style="width:50.25pt;height:73.5pt;visibility:visible">
          <v:imagedata r:id="rId1" o:title=""/>
        </v:shape>
      </w:pict>
    </w:r>
    <w:r w:rsidRPr="00FD6887">
      <w:rPr>
        <w:rFonts w:ascii="Times New Roman" w:hAnsi="Times New Roman"/>
        <w:b/>
        <w:sz w:val="24"/>
        <w:szCs w:val="24"/>
      </w:rPr>
      <w:t>РепубликаСрбија</w:t>
    </w:r>
    <w:r>
      <w:rPr>
        <w:rFonts w:ascii="Times New Roman" w:hAnsi="Times New Roman"/>
        <w:b/>
        <w:sz w:val="24"/>
        <w:szCs w:val="24"/>
      </w:rPr>
      <w:t>Шифра: КЛ-001</w:t>
    </w:r>
    <w:r w:rsidRPr="00FD6887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04/06</w:t>
    </w:r>
  </w:p>
  <w:p w:rsidR="00963D22" w:rsidRPr="00A94BED" w:rsidRDefault="00963D22" w:rsidP="00D47AB4">
    <w:pPr>
      <w:spacing w:after="20"/>
      <w:ind w:left="85"/>
      <w:jc w:val="right"/>
      <w:rPr>
        <w:rFonts w:ascii="Times New Roman" w:hAnsi="Times New Roman" w:cs="Times New Roman"/>
        <w:b/>
        <w:color w:val="auto"/>
        <w:sz w:val="24"/>
        <w:szCs w:val="24"/>
      </w:rPr>
    </w:pPr>
    <w:r w:rsidRPr="00A94BED">
      <w:rPr>
        <w:rFonts w:ascii="Times New Roman" w:hAnsi="Times New Roman" w:cs="Times New Roman"/>
        <w:color w:val="auto"/>
        <w:sz w:val="24"/>
        <w:szCs w:val="24"/>
      </w:rPr>
      <w:t xml:space="preserve">            </w:t>
    </w:r>
    <w:r>
      <w:rPr>
        <w:rFonts w:ascii="Times New Roman" w:hAnsi="Times New Roman" w:cs="Times New Roman"/>
        <w:color w:val="auto"/>
        <w:sz w:val="24"/>
        <w:szCs w:val="24"/>
      </w:rPr>
      <w:t>Општина Бојник</w:t>
    </w:r>
    <w:r w:rsidRPr="00A94BED">
      <w:rPr>
        <w:rFonts w:ascii="Times New Roman" w:hAnsi="Times New Roman" w:cs="Times New Roman"/>
        <w:color w:val="auto"/>
        <w:sz w:val="24"/>
        <w:szCs w:val="24"/>
      </w:rPr>
      <w:t xml:space="preserve">,   </w:t>
    </w:r>
    <w:r>
      <w:rPr>
        <w:rFonts w:ascii="Times New Roman" w:hAnsi="Times New Roman" w:cs="Times New Roman"/>
        <w:b/>
        <w:color w:val="auto"/>
        <w:sz w:val="24"/>
        <w:szCs w:val="24"/>
      </w:rPr>
      <w:t>Датум: 05</w:t>
    </w:r>
    <w:r w:rsidRPr="00A94BED">
      <w:rPr>
        <w:rFonts w:ascii="Times New Roman" w:hAnsi="Times New Roman" w:cs="Times New Roman"/>
        <w:b/>
        <w:color w:val="auto"/>
        <w:sz w:val="24"/>
        <w:szCs w:val="24"/>
      </w:rPr>
      <w:t>.04.2019</w:t>
    </w:r>
  </w:p>
  <w:p w:rsidR="00963D22" w:rsidRDefault="00963D22" w:rsidP="00D47AB4">
    <w:pPr>
      <w:spacing w:after="20"/>
      <w:ind w:left="85"/>
      <w:rPr>
        <w:rFonts w:ascii="Times New Roman" w:hAnsi="Times New Roman" w:cs="Times New Roman"/>
        <w:sz w:val="24"/>
        <w:szCs w:val="24"/>
        <w:lang w:val="sr-Cyrl-CS"/>
      </w:rPr>
    </w:pPr>
    <w:bookmarkStart w:id="0" w:name="_GoBack"/>
    <w:bookmarkEnd w:id="0"/>
    <w:r>
      <w:rPr>
        <w:rFonts w:ascii="Times New Roman" w:hAnsi="Times New Roman" w:cs="Times New Roman"/>
        <w:sz w:val="24"/>
        <w:szCs w:val="24"/>
        <w:lang w:val="sr-Cyrl-CS"/>
      </w:rPr>
      <w:t xml:space="preserve">                                                                                                   Општинска управа</w:t>
    </w:r>
  </w:p>
  <w:p w:rsidR="00963D22" w:rsidRPr="00EB7D33" w:rsidRDefault="00963D22" w:rsidP="00D47AB4">
    <w:pPr>
      <w:spacing w:after="20"/>
      <w:ind w:left="85"/>
      <w:rPr>
        <w:rFonts w:ascii="Times New Roman" w:hAnsi="Times New Roman" w:cs="Times New Roman"/>
        <w:sz w:val="24"/>
        <w:szCs w:val="24"/>
        <w:lang w:val="sr-Cyrl-CS"/>
      </w:rPr>
    </w:pPr>
    <w:r>
      <w:rPr>
        <w:rFonts w:ascii="Times New Roman" w:hAnsi="Times New Roman" w:cs="Times New Roman"/>
        <w:sz w:val="24"/>
        <w:szCs w:val="24"/>
        <w:lang w:val="sr-Cyrl-CS"/>
      </w:rPr>
      <w:t xml:space="preserve">                                                                                         Одељење за послове комуналне инспекције</w:t>
    </w:r>
  </w:p>
  <w:p w:rsidR="00963D22" w:rsidRPr="00FD6887" w:rsidRDefault="00963D22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</w:rPr>
    </w:pPr>
    <w:r w:rsidRPr="00FD6887">
      <w:rPr>
        <w:rFonts w:ascii="Times New Roman" w:hAnsi="Times New Roman" w:cs="Times New Roman"/>
        <w:color w:val="auto"/>
        <w:sz w:val="24"/>
        <w:szCs w:val="24"/>
      </w:rPr>
      <w:t xml:space="preserve"> </w:t>
    </w:r>
  </w:p>
  <w:p w:rsidR="00963D22" w:rsidRPr="00FD6887" w:rsidRDefault="00963D22" w:rsidP="00D47AB4">
    <w:pPr>
      <w:spacing w:after="0" w:line="240" w:lineRule="auto"/>
      <w:rPr>
        <w:rFonts w:ascii="Times New Roman" w:hAnsi="Times New Roman" w:cs="Times New Roman"/>
        <w:color w:val="auto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87F"/>
    <w:multiLevelType w:val="hybridMultilevel"/>
    <w:tmpl w:val="35CC3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53AD8"/>
    <w:multiLevelType w:val="hybridMultilevel"/>
    <w:tmpl w:val="F7AC08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664F"/>
    <w:multiLevelType w:val="hybridMultilevel"/>
    <w:tmpl w:val="46660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64844"/>
    <w:multiLevelType w:val="hybridMultilevel"/>
    <w:tmpl w:val="F81E5EB0"/>
    <w:lvl w:ilvl="0" w:tplc="AB36BA9A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9A497E"/>
    <w:multiLevelType w:val="hybridMultilevel"/>
    <w:tmpl w:val="EE56DB7E"/>
    <w:lvl w:ilvl="0" w:tplc="4A089AB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104C6D9C"/>
    <w:multiLevelType w:val="hybridMultilevel"/>
    <w:tmpl w:val="6D0A7780"/>
    <w:lvl w:ilvl="0" w:tplc="C6B6DC7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0D4F4CC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D2A653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D14F69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EE243EA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506AF94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521C9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0EA8EBC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4628C04C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15F0BE8"/>
    <w:multiLevelType w:val="hybridMultilevel"/>
    <w:tmpl w:val="CEF41F8E"/>
    <w:lvl w:ilvl="0" w:tplc="EFDEC954">
      <w:start w:val="1"/>
      <w:numFmt w:val="lowerLetter"/>
      <w:lvlText w:val="%1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EC61070">
      <w:start w:val="1"/>
      <w:numFmt w:val="lowerLetter"/>
      <w:lvlText w:val="%2"/>
      <w:lvlJc w:val="left"/>
      <w:pPr>
        <w:ind w:left="1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96471A4">
      <w:start w:val="1"/>
      <w:numFmt w:val="lowerRoman"/>
      <w:lvlText w:val="%3"/>
      <w:lvlJc w:val="left"/>
      <w:pPr>
        <w:ind w:left="2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1A7ECFA8">
      <w:start w:val="1"/>
      <w:numFmt w:val="decimal"/>
      <w:lvlText w:val="%4"/>
      <w:lvlJc w:val="left"/>
      <w:pPr>
        <w:ind w:left="2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B74A114">
      <w:start w:val="1"/>
      <w:numFmt w:val="lowerLetter"/>
      <w:lvlText w:val="%5"/>
      <w:lvlJc w:val="left"/>
      <w:pPr>
        <w:ind w:left="3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B222F6A">
      <w:start w:val="1"/>
      <w:numFmt w:val="lowerRoman"/>
      <w:lvlText w:val="%6"/>
      <w:lvlJc w:val="left"/>
      <w:pPr>
        <w:ind w:left="4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A8652A4">
      <w:start w:val="1"/>
      <w:numFmt w:val="decimal"/>
      <w:lvlText w:val="%7"/>
      <w:lvlJc w:val="left"/>
      <w:pPr>
        <w:ind w:left="5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3501CBE">
      <w:start w:val="1"/>
      <w:numFmt w:val="lowerLetter"/>
      <w:lvlText w:val="%8"/>
      <w:lvlJc w:val="left"/>
      <w:pPr>
        <w:ind w:left="5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886BA92">
      <w:start w:val="1"/>
      <w:numFmt w:val="lowerRoman"/>
      <w:lvlText w:val="%9"/>
      <w:lvlJc w:val="left"/>
      <w:pPr>
        <w:ind w:left="6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>
    <w:nsid w:val="19BB441F"/>
    <w:multiLevelType w:val="hybridMultilevel"/>
    <w:tmpl w:val="C1EAE9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095E86"/>
    <w:multiLevelType w:val="hybridMultilevel"/>
    <w:tmpl w:val="45E004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4038D"/>
    <w:multiLevelType w:val="hybridMultilevel"/>
    <w:tmpl w:val="9898908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1CA6ACF"/>
    <w:multiLevelType w:val="hybridMultilevel"/>
    <w:tmpl w:val="4AF61FAE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1">
    <w:nsid w:val="22887C13"/>
    <w:multiLevelType w:val="hybridMultilevel"/>
    <w:tmpl w:val="69F8DCC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53935E6"/>
    <w:multiLevelType w:val="hybridMultilevel"/>
    <w:tmpl w:val="042C6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9B723C"/>
    <w:multiLevelType w:val="hybridMultilevel"/>
    <w:tmpl w:val="91FE44D0"/>
    <w:lvl w:ilvl="0" w:tplc="D8302100">
      <w:start w:val="1"/>
      <w:numFmt w:val="lowerLetter"/>
      <w:lvlText w:val="%1)"/>
      <w:lvlJc w:val="left"/>
      <w:pPr>
        <w:ind w:left="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1B05460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7DBE892E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A921C4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6D484FA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E41E1526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FD01BE4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D6C560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E1C30D8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4">
    <w:nsid w:val="2A427242"/>
    <w:multiLevelType w:val="hybridMultilevel"/>
    <w:tmpl w:val="241E0634"/>
    <w:lvl w:ilvl="0" w:tplc="6900C37A">
      <w:start w:val="1"/>
      <w:numFmt w:val="lowerLetter"/>
      <w:lvlText w:val="%1)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8848DF6">
      <w:start w:val="1"/>
      <w:numFmt w:val="lowerLetter"/>
      <w:lvlText w:val="%2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F3C42EC">
      <w:start w:val="1"/>
      <w:numFmt w:val="lowerRoman"/>
      <w:lvlText w:val="%3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D9EA0E8">
      <w:start w:val="1"/>
      <w:numFmt w:val="decimal"/>
      <w:lvlText w:val="%4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1123F24">
      <w:start w:val="1"/>
      <w:numFmt w:val="lowerLetter"/>
      <w:lvlText w:val="%5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CBABB2E">
      <w:start w:val="1"/>
      <w:numFmt w:val="lowerRoman"/>
      <w:lvlText w:val="%6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F3EF960">
      <w:start w:val="1"/>
      <w:numFmt w:val="decimal"/>
      <w:lvlText w:val="%7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DBC264A">
      <w:start w:val="1"/>
      <w:numFmt w:val="lowerLetter"/>
      <w:lvlText w:val="%8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E02D9FC">
      <w:start w:val="1"/>
      <w:numFmt w:val="lowerRoman"/>
      <w:lvlText w:val="%9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5">
    <w:nsid w:val="30B5529E"/>
    <w:multiLevelType w:val="hybridMultilevel"/>
    <w:tmpl w:val="A8FC775A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3E34F70"/>
    <w:multiLevelType w:val="hybridMultilevel"/>
    <w:tmpl w:val="80AA5C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A95B45"/>
    <w:multiLevelType w:val="hybridMultilevel"/>
    <w:tmpl w:val="AAC85168"/>
    <w:lvl w:ilvl="0" w:tplc="D542CC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68052D"/>
    <w:multiLevelType w:val="hybridMultilevel"/>
    <w:tmpl w:val="6F244528"/>
    <w:lvl w:ilvl="0" w:tplc="040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>
    <w:nsid w:val="42CF3EA1"/>
    <w:multiLevelType w:val="hybridMultilevel"/>
    <w:tmpl w:val="AEF45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E3B0A"/>
    <w:multiLevelType w:val="hybridMultilevel"/>
    <w:tmpl w:val="37400046"/>
    <w:lvl w:ilvl="0" w:tplc="D82A4D86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A73436"/>
    <w:multiLevelType w:val="hybridMultilevel"/>
    <w:tmpl w:val="5CAA7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50B2C"/>
    <w:multiLevelType w:val="hybridMultilevel"/>
    <w:tmpl w:val="1EB20508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3">
    <w:nsid w:val="53BF0443"/>
    <w:multiLevelType w:val="hybridMultilevel"/>
    <w:tmpl w:val="E1369204"/>
    <w:lvl w:ilvl="0" w:tplc="0409000F">
      <w:start w:val="2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C01174"/>
    <w:multiLevelType w:val="hybridMultilevel"/>
    <w:tmpl w:val="8E22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6B3DFD"/>
    <w:multiLevelType w:val="hybridMultilevel"/>
    <w:tmpl w:val="3E42D2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D5825"/>
    <w:multiLevelType w:val="hybridMultilevel"/>
    <w:tmpl w:val="2A06714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B25E98"/>
    <w:multiLevelType w:val="hybridMultilevel"/>
    <w:tmpl w:val="A00EAE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2D5112"/>
    <w:multiLevelType w:val="hybridMultilevel"/>
    <w:tmpl w:val="C144D664"/>
    <w:lvl w:ilvl="0" w:tplc="3FF4DFA0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F88F0B6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A080E9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23ED36E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F14D8E2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4E2472C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55CB088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1BE199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63C794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9">
    <w:nsid w:val="617A5E79"/>
    <w:multiLevelType w:val="hybridMultilevel"/>
    <w:tmpl w:val="58B0E06C"/>
    <w:lvl w:ilvl="0" w:tplc="0409000F">
      <w:start w:val="3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CF4CA5"/>
    <w:multiLevelType w:val="hybridMultilevel"/>
    <w:tmpl w:val="BA3410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85A2C"/>
    <w:multiLevelType w:val="hybridMultilevel"/>
    <w:tmpl w:val="09C64B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955D1D"/>
    <w:multiLevelType w:val="hybridMultilevel"/>
    <w:tmpl w:val="BE8A25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AE025E"/>
    <w:multiLevelType w:val="hybridMultilevel"/>
    <w:tmpl w:val="0B980EFE"/>
    <w:lvl w:ilvl="0" w:tplc="05CCC2C8">
      <w:start w:val="33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4">
    <w:nsid w:val="71FD59D1"/>
    <w:multiLevelType w:val="hybridMultilevel"/>
    <w:tmpl w:val="E820CA46"/>
    <w:lvl w:ilvl="0" w:tplc="0409000F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86E5856"/>
    <w:multiLevelType w:val="hybridMultilevel"/>
    <w:tmpl w:val="33B85F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92FAA"/>
    <w:multiLevelType w:val="hybridMultilevel"/>
    <w:tmpl w:val="C53663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28"/>
  </w:num>
  <w:num w:numId="4">
    <w:abstractNumId w:val="13"/>
  </w:num>
  <w:num w:numId="5">
    <w:abstractNumId w:val="6"/>
  </w:num>
  <w:num w:numId="6">
    <w:abstractNumId w:val="25"/>
  </w:num>
  <w:num w:numId="7">
    <w:abstractNumId w:val="8"/>
  </w:num>
  <w:num w:numId="8">
    <w:abstractNumId w:val="19"/>
  </w:num>
  <w:num w:numId="9">
    <w:abstractNumId w:val="35"/>
  </w:num>
  <w:num w:numId="10">
    <w:abstractNumId w:val="2"/>
  </w:num>
  <w:num w:numId="11">
    <w:abstractNumId w:val="1"/>
  </w:num>
  <w:num w:numId="12">
    <w:abstractNumId w:val="18"/>
  </w:num>
  <w:num w:numId="13">
    <w:abstractNumId w:val="10"/>
  </w:num>
  <w:num w:numId="14">
    <w:abstractNumId w:val="15"/>
  </w:num>
  <w:num w:numId="15">
    <w:abstractNumId w:val="0"/>
  </w:num>
  <w:num w:numId="16">
    <w:abstractNumId w:val="23"/>
  </w:num>
  <w:num w:numId="17">
    <w:abstractNumId w:val="22"/>
  </w:num>
  <w:num w:numId="18">
    <w:abstractNumId w:val="29"/>
  </w:num>
  <w:num w:numId="19">
    <w:abstractNumId w:val="30"/>
  </w:num>
  <w:num w:numId="20">
    <w:abstractNumId w:val="33"/>
  </w:num>
  <w:num w:numId="21">
    <w:abstractNumId w:val="7"/>
  </w:num>
  <w:num w:numId="22">
    <w:abstractNumId w:val="4"/>
  </w:num>
  <w:num w:numId="23">
    <w:abstractNumId w:val="34"/>
  </w:num>
  <w:num w:numId="24">
    <w:abstractNumId w:val="36"/>
  </w:num>
  <w:num w:numId="25">
    <w:abstractNumId w:val="21"/>
  </w:num>
  <w:num w:numId="26">
    <w:abstractNumId w:val="20"/>
  </w:num>
  <w:num w:numId="27">
    <w:abstractNumId w:val="27"/>
  </w:num>
  <w:num w:numId="28">
    <w:abstractNumId w:val="32"/>
  </w:num>
  <w:num w:numId="29">
    <w:abstractNumId w:val="9"/>
  </w:num>
  <w:num w:numId="30">
    <w:abstractNumId w:val="26"/>
  </w:num>
  <w:num w:numId="31">
    <w:abstractNumId w:val="12"/>
  </w:num>
  <w:num w:numId="32">
    <w:abstractNumId w:val="31"/>
  </w:num>
  <w:num w:numId="33">
    <w:abstractNumId w:val="16"/>
  </w:num>
  <w:num w:numId="34">
    <w:abstractNumId w:val="3"/>
  </w:num>
  <w:num w:numId="35">
    <w:abstractNumId w:val="11"/>
  </w:num>
  <w:num w:numId="36">
    <w:abstractNumId w:val="24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8A4"/>
    <w:rsid w:val="000034A8"/>
    <w:rsid w:val="00013D2C"/>
    <w:rsid w:val="00026D8B"/>
    <w:rsid w:val="00052AFD"/>
    <w:rsid w:val="00057A05"/>
    <w:rsid w:val="000B08EC"/>
    <w:rsid w:val="000E4B12"/>
    <w:rsid w:val="0012087B"/>
    <w:rsid w:val="0014756D"/>
    <w:rsid w:val="00147B36"/>
    <w:rsid w:val="0016729B"/>
    <w:rsid w:val="00176650"/>
    <w:rsid w:val="00196935"/>
    <w:rsid w:val="001B3C60"/>
    <w:rsid w:val="001E249A"/>
    <w:rsid w:val="001E723D"/>
    <w:rsid w:val="001F1D18"/>
    <w:rsid w:val="001F3C4E"/>
    <w:rsid w:val="00216981"/>
    <w:rsid w:val="00222D1F"/>
    <w:rsid w:val="0022558F"/>
    <w:rsid w:val="002571E4"/>
    <w:rsid w:val="00263E36"/>
    <w:rsid w:val="0026487B"/>
    <w:rsid w:val="002730FA"/>
    <w:rsid w:val="00283D57"/>
    <w:rsid w:val="002A1396"/>
    <w:rsid w:val="002B51AB"/>
    <w:rsid w:val="002D718C"/>
    <w:rsid w:val="002F15C9"/>
    <w:rsid w:val="002F3752"/>
    <w:rsid w:val="0031002A"/>
    <w:rsid w:val="003213C6"/>
    <w:rsid w:val="00327B7B"/>
    <w:rsid w:val="0033046E"/>
    <w:rsid w:val="003413FE"/>
    <w:rsid w:val="003672B5"/>
    <w:rsid w:val="00384C98"/>
    <w:rsid w:val="00390979"/>
    <w:rsid w:val="003B4733"/>
    <w:rsid w:val="003E29C6"/>
    <w:rsid w:val="0040450B"/>
    <w:rsid w:val="00430604"/>
    <w:rsid w:val="004364B2"/>
    <w:rsid w:val="004531C3"/>
    <w:rsid w:val="00461E9E"/>
    <w:rsid w:val="00465332"/>
    <w:rsid w:val="004A62AF"/>
    <w:rsid w:val="004D2C31"/>
    <w:rsid w:val="00504A0E"/>
    <w:rsid w:val="00513703"/>
    <w:rsid w:val="005D23D8"/>
    <w:rsid w:val="005D3208"/>
    <w:rsid w:val="005F1EDE"/>
    <w:rsid w:val="00623E37"/>
    <w:rsid w:val="006251DB"/>
    <w:rsid w:val="00635AF5"/>
    <w:rsid w:val="00654EAC"/>
    <w:rsid w:val="006570CD"/>
    <w:rsid w:val="00663B3E"/>
    <w:rsid w:val="00667CEC"/>
    <w:rsid w:val="0067413F"/>
    <w:rsid w:val="006A45EF"/>
    <w:rsid w:val="006C0F9C"/>
    <w:rsid w:val="006C4A32"/>
    <w:rsid w:val="00704B47"/>
    <w:rsid w:val="00710CF4"/>
    <w:rsid w:val="00712629"/>
    <w:rsid w:val="00741C97"/>
    <w:rsid w:val="00746A12"/>
    <w:rsid w:val="007507F5"/>
    <w:rsid w:val="00753A17"/>
    <w:rsid w:val="00755611"/>
    <w:rsid w:val="007568AD"/>
    <w:rsid w:val="007673DD"/>
    <w:rsid w:val="00791F20"/>
    <w:rsid w:val="007B66C9"/>
    <w:rsid w:val="007E0EDB"/>
    <w:rsid w:val="007E24D0"/>
    <w:rsid w:val="00812C6C"/>
    <w:rsid w:val="00813EED"/>
    <w:rsid w:val="008334A5"/>
    <w:rsid w:val="00863C9F"/>
    <w:rsid w:val="0086607C"/>
    <w:rsid w:val="00894AC6"/>
    <w:rsid w:val="008A3E86"/>
    <w:rsid w:val="008A43A4"/>
    <w:rsid w:val="008A51C5"/>
    <w:rsid w:val="008B7BFE"/>
    <w:rsid w:val="008C03BD"/>
    <w:rsid w:val="008C06AB"/>
    <w:rsid w:val="008C5265"/>
    <w:rsid w:val="008D1954"/>
    <w:rsid w:val="00901CFA"/>
    <w:rsid w:val="00905D2C"/>
    <w:rsid w:val="0092654D"/>
    <w:rsid w:val="0095284F"/>
    <w:rsid w:val="00962839"/>
    <w:rsid w:val="00963D22"/>
    <w:rsid w:val="00996716"/>
    <w:rsid w:val="009A3E11"/>
    <w:rsid w:val="009B1B56"/>
    <w:rsid w:val="009B42B9"/>
    <w:rsid w:val="009C14E7"/>
    <w:rsid w:val="009D0EF6"/>
    <w:rsid w:val="009F698D"/>
    <w:rsid w:val="00A258C0"/>
    <w:rsid w:val="00A40430"/>
    <w:rsid w:val="00A456ED"/>
    <w:rsid w:val="00A57A1C"/>
    <w:rsid w:val="00A67607"/>
    <w:rsid w:val="00A77A6C"/>
    <w:rsid w:val="00A83ABD"/>
    <w:rsid w:val="00A87B5A"/>
    <w:rsid w:val="00A92434"/>
    <w:rsid w:val="00A94BED"/>
    <w:rsid w:val="00AA3D66"/>
    <w:rsid w:val="00AC129E"/>
    <w:rsid w:val="00AC2277"/>
    <w:rsid w:val="00AD50FB"/>
    <w:rsid w:val="00AE68A4"/>
    <w:rsid w:val="00AE6D99"/>
    <w:rsid w:val="00B06E4E"/>
    <w:rsid w:val="00B169E9"/>
    <w:rsid w:val="00B23335"/>
    <w:rsid w:val="00B6644D"/>
    <w:rsid w:val="00B9143B"/>
    <w:rsid w:val="00B93503"/>
    <w:rsid w:val="00BA372A"/>
    <w:rsid w:val="00BB208A"/>
    <w:rsid w:val="00BC604B"/>
    <w:rsid w:val="00BD6DE7"/>
    <w:rsid w:val="00BE6A0C"/>
    <w:rsid w:val="00C00FC2"/>
    <w:rsid w:val="00C35060"/>
    <w:rsid w:val="00C36A41"/>
    <w:rsid w:val="00C45AF4"/>
    <w:rsid w:val="00C64A08"/>
    <w:rsid w:val="00C777D3"/>
    <w:rsid w:val="00C84A14"/>
    <w:rsid w:val="00D077F8"/>
    <w:rsid w:val="00D254D8"/>
    <w:rsid w:val="00D47AB4"/>
    <w:rsid w:val="00D543A5"/>
    <w:rsid w:val="00D87C0E"/>
    <w:rsid w:val="00DA61A0"/>
    <w:rsid w:val="00DD13C7"/>
    <w:rsid w:val="00E3564D"/>
    <w:rsid w:val="00E46C00"/>
    <w:rsid w:val="00E5007C"/>
    <w:rsid w:val="00E76C60"/>
    <w:rsid w:val="00E901B1"/>
    <w:rsid w:val="00E94AB8"/>
    <w:rsid w:val="00E95F22"/>
    <w:rsid w:val="00EA5018"/>
    <w:rsid w:val="00EB7D33"/>
    <w:rsid w:val="00EC0A2D"/>
    <w:rsid w:val="00EE7979"/>
    <w:rsid w:val="00EF15F0"/>
    <w:rsid w:val="00F04179"/>
    <w:rsid w:val="00F04C1E"/>
    <w:rsid w:val="00F3506F"/>
    <w:rsid w:val="00F36BA2"/>
    <w:rsid w:val="00F872B8"/>
    <w:rsid w:val="00F95E76"/>
    <w:rsid w:val="00FC05E1"/>
    <w:rsid w:val="00FC34A3"/>
    <w:rsid w:val="00FD6887"/>
    <w:rsid w:val="00FF1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02A"/>
    <w:pPr>
      <w:spacing w:after="160" w:line="259" w:lineRule="auto"/>
    </w:pPr>
    <w:rPr>
      <w:rFonts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002A"/>
    <w:pPr>
      <w:keepNext/>
      <w:keepLines/>
      <w:spacing w:after="0" w:line="240" w:lineRule="auto"/>
      <w:ind w:left="10" w:hanging="1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002A"/>
    <w:pPr>
      <w:keepNext/>
      <w:keepLines/>
      <w:spacing w:after="162" w:line="240" w:lineRule="auto"/>
      <w:outlineLvl w:val="1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1002A"/>
    <w:rPr>
      <w:rFonts w:ascii="Times New Roman" w:hAnsi="Times New Roman"/>
      <w:b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1002A"/>
    <w:rPr>
      <w:rFonts w:ascii="Times New Roman" w:hAnsi="Times New Roman"/>
      <w:color w:val="000000"/>
      <w:sz w:val="22"/>
    </w:rPr>
  </w:style>
  <w:style w:type="table" w:customStyle="1" w:styleId="TableGrid">
    <w:name w:val="TableGrid"/>
    <w:uiPriority w:val="99"/>
    <w:rsid w:val="003100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99"/>
    <w:qFormat/>
    <w:rsid w:val="00BB208A"/>
  </w:style>
  <w:style w:type="paragraph" w:styleId="ListParagraph">
    <w:name w:val="List Paragraph"/>
    <w:basedOn w:val="Normal"/>
    <w:uiPriority w:val="99"/>
    <w:qFormat/>
    <w:rsid w:val="00BB208A"/>
    <w:pPr>
      <w:ind w:left="720"/>
      <w:contextualSpacing/>
    </w:pPr>
  </w:style>
  <w:style w:type="table" w:customStyle="1" w:styleId="TableGrid1">
    <w:name w:val="TableGrid1"/>
    <w:uiPriority w:val="99"/>
    <w:rsid w:val="00A676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2B8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TableGrid2">
    <w:name w:val="TableGrid2"/>
    <w:uiPriority w:val="99"/>
    <w:rsid w:val="0022558F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99"/>
    <w:rsid w:val="002255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B4"/>
    <w:rPr>
      <w:rFonts w:ascii="Calibri" w:eastAsia="Times New Roman" w:hAnsi="Calibri" w:cs="Calibri"/>
      <w:color w:val="000000"/>
    </w:rPr>
  </w:style>
  <w:style w:type="paragraph" w:styleId="Footer">
    <w:name w:val="footer"/>
    <w:basedOn w:val="Normal"/>
    <w:link w:val="FooterChar"/>
    <w:uiPriority w:val="99"/>
    <w:rsid w:val="00D47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B4"/>
    <w:rPr>
      <w:rFonts w:ascii="Calibri" w:eastAsia="Times New Roman" w:hAnsi="Calibri" w:cs="Calibri"/>
      <w:color w:val="000000"/>
    </w:rPr>
  </w:style>
  <w:style w:type="table" w:customStyle="1" w:styleId="TableGrid10">
    <w:name w:val="Table Grid1"/>
    <w:uiPriority w:val="99"/>
    <w:rsid w:val="00A77A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858</Words>
  <Characters>4892</Characters>
  <Application>Microsoft Office Outlook</Application>
  <DocSecurity>0</DocSecurity>
  <Lines>0</Lines>
  <Paragraphs>0</Paragraphs>
  <ScaleCrop>false</ScaleCrop>
  <Company>Administrators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 </cp:lastModifiedBy>
  <cp:revision>2</cp:revision>
  <cp:lastPrinted>2019-04-02T10:39:00Z</cp:lastPrinted>
  <dcterms:created xsi:type="dcterms:W3CDTF">2020-02-06T10:00:00Z</dcterms:created>
  <dcterms:modified xsi:type="dcterms:W3CDTF">2020-02-06T10:00:00Z</dcterms:modified>
</cp:coreProperties>
</file>